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6DD60C09" w:rsidR="00E454EE" w:rsidRDefault="00000000">
      <w:r>
        <w:t xml:space="preserve">No  hubo entrega de consentimiento en el mes de  </w:t>
      </w:r>
      <w:r w:rsidR="001D6D3F">
        <w:t>junio</w:t>
      </w:r>
      <w:r>
        <w:t xml:space="preserve">.  </w:t>
      </w:r>
    </w:p>
    <w:sectPr w:rsidR="00E454EE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289ACD1-B19B-48AC-9560-FDDCD887D01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EB91A40-1616-402A-BF21-A58CDDDD717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54EE"/>
    <w:rsid w:val="0002190F"/>
    <w:rsid w:val="001D6D3F"/>
    <w:rsid w:val="00E454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D0B691"/>
  <w15:docId w15:val="{5E413047-2A95-455D-8F91-67D0B91F5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419" w:eastAsia="es-MX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Edward Infante</cp:lastModifiedBy>
  <cp:revision>2</cp:revision>
  <dcterms:created xsi:type="dcterms:W3CDTF">2026-06-21T04:20:00Z</dcterms:created>
  <dcterms:modified xsi:type="dcterms:W3CDTF">2026-06-21T04:20:00Z</dcterms:modified>
</cp:coreProperties>
</file>